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649F2" w14:textId="77777777" w:rsidR="00C35EAD" w:rsidRDefault="00C35EAD">
      <w:pPr>
        <w:pStyle w:val="GvdeMetni"/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6EBF"/>
          <w:left w:val="single" w:sz="4" w:space="0" w:color="006EBF"/>
          <w:bottom w:val="single" w:sz="4" w:space="0" w:color="006EBF"/>
          <w:right w:val="single" w:sz="4" w:space="0" w:color="006EBF"/>
          <w:insideH w:val="single" w:sz="4" w:space="0" w:color="006EBF"/>
          <w:insideV w:val="single" w:sz="4" w:space="0" w:color="006EBF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7088"/>
      </w:tblGrid>
      <w:tr w:rsidR="002E38C1" w14:paraId="1498C6EB" w14:textId="77777777" w:rsidTr="002E38C1">
        <w:trPr>
          <w:trHeight w:val="513"/>
        </w:trPr>
        <w:tc>
          <w:tcPr>
            <w:tcW w:w="2726" w:type="dxa"/>
            <w:vMerge w:val="restart"/>
          </w:tcPr>
          <w:p w14:paraId="397F83F5" w14:textId="77777777" w:rsidR="002E38C1" w:rsidRDefault="002E38C1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6BF62CF0" w14:textId="410464A4" w:rsidR="002E38C1" w:rsidRDefault="00D75A95">
            <w:pPr>
              <w:pStyle w:val="TableParagraph"/>
              <w:ind w:left="105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6095D19A" wp14:editId="6E96DB9B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  <w:tcBorders>
              <w:bottom w:val="nil"/>
            </w:tcBorders>
          </w:tcPr>
          <w:p w14:paraId="5E26D258" w14:textId="77777777" w:rsidR="002E38C1" w:rsidRDefault="002E38C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E38C1" w14:paraId="59C1B351" w14:textId="77777777" w:rsidTr="002E38C1">
        <w:trPr>
          <w:trHeight w:val="506"/>
        </w:trPr>
        <w:tc>
          <w:tcPr>
            <w:tcW w:w="2726" w:type="dxa"/>
            <w:vMerge/>
            <w:tcBorders>
              <w:top w:val="nil"/>
            </w:tcBorders>
          </w:tcPr>
          <w:p w14:paraId="4413DE04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49392595" w14:textId="77777777" w:rsidR="002E38C1" w:rsidRDefault="002E38C1">
            <w:pPr>
              <w:pStyle w:val="TableParagraph"/>
              <w:spacing w:line="25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2"/>
              </w:rPr>
              <w:t xml:space="preserve"> FAKÜLTESİ</w:t>
            </w:r>
          </w:p>
        </w:tc>
      </w:tr>
      <w:tr w:rsidR="002E38C1" w14:paraId="006DFF5F" w14:textId="77777777" w:rsidTr="002E38C1">
        <w:trPr>
          <w:trHeight w:val="508"/>
        </w:trPr>
        <w:tc>
          <w:tcPr>
            <w:tcW w:w="2726" w:type="dxa"/>
            <w:vMerge/>
            <w:tcBorders>
              <w:top w:val="nil"/>
            </w:tcBorders>
          </w:tcPr>
          <w:p w14:paraId="77091A71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33485018" w14:textId="16B79D12" w:rsidR="002E38C1" w:rsidRDefault="00D75A95">
            <w:pPr>
              <w:pStyle w:val="TableParagraph"/>
              <w:spacing w:line="253" w:lineRule="exact"/>
              <w:ind w:left="15" w:right="4"/>
              <w:jc w:val="center"/>
              <w:rPr>
                <w:b/>
              </w:rPr>
            </w:pPr>
            <w:r w:rsidRPr="00D75A95">
              <w:rPr>
                <w:b/>
              </w:rPr>
              <w:t xml:space="preserve">ULUSLARARASI TİCARET VE LOJİSTİK </w:t>
            </w:r>
            <w:r w:rsidR="002E38C1">
              <w:rPr>
                <w:b/>
                <w:spacing w:val="-2"/>
              </w:rPr>
              <w:t>BÖLÜMÜ</w:t>
            </w:r>
          </w:p>
        </w:tc>
      </w:tr>
      <w:tr w:rsidR="002E38C1" w14:paraId="6A41248A" w14:textId="77777777" w:rsidTr="002E38C1">
        <w:trPr>
          <w:trHeight w:val="334"/>
        </w:trPr>
        <w:tc>
          <w:tcPr>
            <w:tcW w:w="2726" w:type="dxa"/>
            <w:vMerge/>
            <w:tcBorders>
              <w:top w:val="nil"/>
            </w:tcBorders>
          </w:tcPr>
          <w:p w14:paraId="16EA946A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404C6320" w14:textId="77777777" w:rsidR="002E38C1" w:rsidRDefault="002E38C1">
            <w:pPr>
              <w:pStyle w:val="TableParagraph"/>
              <w:spacing w:line="244" w:lineRule="exact"/>
              <w:ind w:left="15" w:right="1"/>
              <w:jc w:val="center"/>
              <w:rPr>
                <w:b/>
              </w:rPr>
            </w:pPr>
            <w:r>
              <w:rPr>
                <w:b/>
              </w:rPr>
              <w:t>ÖZEL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GEREKSİNİMLİ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ÖĞRENCİ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DANIŞMANLIĞI</w:t>
            </w:r>
          </w:p>
        </w:tc>
      </w:tr>
      <w:tr w:rsidR="002E38C1" w14:paraId="37394EDD" w14:textId="77777777" w:rsidTr="002E38C1">
        <w:trPr>
          <w:trHeight w:val="952"/>
        </w:trPr>
        <w:tc>
          <w:tcPr>
            <w:tcW w:w="2726" w:type="dxa"/>
            <w:vMerge/>
            <w:tcBorders>
              <w:top w:val="nil"/>
            </w:tcBorders>
          </w:tcPr>
          <w:p w14:paraId="6023AEA1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</w:tcBorders>
          </w:tcPr>
          <w:p w14:paraId="53EF30ED" w14:textId="77777777" w:rsidR="002E38C1" w:rsidRDefault="002E38C1">
            <w:pPr>
              <w:pStyle w:val="TableParagraph"/>
              <w:spacing w:before="142"/>
              <w:ind w:left="15"/>
              <w:jc w:val="center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TANIMI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2C934A3B" w14:textId="77777777" w:rsidR="00C35EAD" w:rsidRDefault="00C35EAD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35EAD" w14:paraId="19BD01B0" w14:textId="77777777">
        <w:trPr>
          <w:trHeight w:val="268"/>
        </w:trPr>
        <w:tc>
          <w:tcPr>
            <w:tcW w:w="9782" w:type="dxa"/>
          </w:tcPr>
          <w:p w14:paraId="29937A06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C35EAD" w14:paraId="5415317F" w14:textId="77777777">
        <w:trPr>
          <w:trHeight w:val="1079"/>
        </w:trPr>
        <w:tc>
          <w:tcPr>
            <w:tcW w:w="9782" w:type="dxa"/>
          </w:tcPr>
          <w:p w14:paraId="02F677AF" w14:textId="77777777" w:rsidR="00C35EAD" w:rsidRDefault="00000000">
            <w:pPr>
              <w:pStyle w:val="TableParagraph"/>
              <w:spacing w:before="1" w:line="242" w:lineRule="auto"/>
              <w:ind w:right="87"/>
              <w:jc w:val="both"/>
            </w:pPr>
            <w:r>
              <w:t>Bölümde öğrenim gören özel gereksinimli öğrencilerin akademik ve sosyal ihtiyaçlarını karşılamak amacıyla destek sağlamak, engellilik durumlarına uygun düzenlemeler yapmak, öğrencilerin eğitim hayatını kolaylaştırmak</w:t>
            </w:r>
            <w:r>
              <w:rPr>
                <w:spacing w:val="34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topluma</w:t>
            </w:r>
            <w:r>
              <w:rPr>
                <w:spacing w:val="36"/>
              </w:rPr>
              <w:t xml:space="preserve"> </w:t>
            </w:r>
            <w:r>
              <w:t>entegrasyonlarını</w:t>
            </w:r>
            <w:r>
              <w:rPr>
                <w:spacing w:val="40"/>
              </w:rPr>
              <w:t xml:space="preserve"> </w:t>
            </w:r>
            <w:r>
              <w:t>artırmak</w:t>
            </w:r>
            <w:r>
              <w:rPr>
                <w:spacing w:val="38"/>
              </w:rPr>
              <w:t xml:space="preserve"> </w:t>
            </w:r>
            <w:r>
              <w:t>için</w:t>
            </w:r>
            <w:r>
              <w:rPr>
                <w:spacing w:val="37"/>
              </w:rPr>
              <w:t xml:space="preserve"> </w:t>
            </w:r>
            <w:r>
              <w:t>gerekli</w:t>
            </w:r>
            <w:r>
              <w:rPr>
                <w:spacing w:val="36"/>
              </w:rPr>
              <w:t xml:space="preserve"> </w:t>
            </w:r>
            <w:r>
              <w:t>rehberlik</w:t>
            </w:r>
            <w:r>
              <w:rPr>
                <w:spacing w:val="38"/>
              </w:rPr>
              <w:t xml:space="preserve"> </w:t>
            </w:r>
            <w:r>
              <w:t>ve</w:t>
            </w:r>
            <w:r>
              <w:rPr>
                <w:spacing w:val="38"/>
              </w:rPr>
              <w:t xml:space="preserve"> </w:t>
            </w:r>
            <w:r>
              <w:t>danışmanlık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hizmetlerini</w:t>
            </w:r>
          </w:p>
          <w:p w14:paraId="445A37A3" w14:textId="77777777" w:rsidR="00C35EAD" w:rsidRDefault="00000000">
            <w:pPr>
              <w:pStyle w:val="TableParagraph"/>
              <w:spacing w:line="244" w:lineRule="exact"/>
              <w:jc w:val="both"/>
            </w:pPr>
            <w:r>
              <w:t>sunmakla</w:t>
            </w:r>
            <w:r>
              <w:rPr>
                <w:spacing w:val="-2"/>
              </w:rPr>
              <w:t xml:space="preserve"> sorumludur.</w:t>
            </w:r>
          </w:p>
        </w:tc>
      </w:tr>
      <w:tr w:rsidR="00C35EAD" w14:paraId="6B64CE53" w14:textId="77777777">
        <w:trPr>
          <w:trHeight w:val="263"/>
        </w:trPr>
        <w:tc>
          <w:tcPr>
            <w:tcW w:w="9782" w:type="dxa"/>
          </w:tcPr>
          <w:p w14:paraId="4C18B857" w14:textId="77777777" w:rsidR="00C35EAD" w:rsidRDefault="0000000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C35EAD" w14:paraId="27AD1FFB" w14:textId="77777777">
        <w:trPr>
          <w:trHeight w:val="268"/>
        </w:trPr>
        <w:tc>
          <w:tcPr>
            <w:tcW w:w="9782" w:type="dxa"/>
          </w:tcPr>
          <w:p w14:paraId="154C3580" w14:textId="77777777" w:rsidR="00C35EAD" w:rsidRDefault="00000000">
            <w:pPr>
              <w:pStyle w:val="TableParagraph"/>
              <w:spacing w:line="248" w:lineRule="exact"/>
            </w:pPr>
            <w:r>
              <w:t>Bölüm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C35EAD" w14:paraId="0F1D098A" w14:textId="77777777">
        <w:trPr>
          <w:trHeight w:val="268"/>
        </w:trPr>
        <w:tc>
          <w:tcPr>
            <w:tcW w:w="9782" w:type="dxa"/>
          </w:tcPr>
          <w:p w14:paraId="37B0A7AB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C35EAD" w14:paraId="70DECC09" w14:textId="77777777">
        <w:trPr>
          <w:trHeight w:val="268"/>
        </w:trPr>
        <w:tc>
          <w:tcPr>
            <w:tcW w:w="9782" w:type="dxa"/>
          </w:tcPr>
          <w:p w14:paraId="6803B25F" w14:textId="77777777" w:rsidR="00C35EAD" w:rsidRDefault="00000000">
            <w:pPr>
              <w:pStyle w:val="TableParagraph"/>
              <w:spacing w:line="248" w:lineRule="exact"/>
            </w:pPr>
            <w:r>
              <w:t>Bölüm</w:t>
            </w:r>
            <w:r>
              <w:rPr>
                <w:spacing w:val="-15"/>
              </w:rPr>
              <w:t xml:space="preserve"> </w:t>
            </w:r>
            <w:r>
              <w:t>Başkan</w:t>
            </w:r>
            <w:r>
              <w:rPr>
                <w:spacing w:val="-12"/>
              </w:rPr>
              <w:t xml:space="preserve"> </w:t>
            </w:r>
            <w:r>
              <w:t>Yardımcısı,</w:t>
            </w:r>
            <w:r>
              <w:rPr>
                <w:spacing w:val="-13"/>
              </w:rPr>
              <w:t xml:space="preserve"> </w:t>
            </w:r>
            <w:r>
              <w:t>Bölüm</w:t>
            </w:r>
            <w:r>
              <w:rPr>
                <w:spacing w:val="-12"/>
              </w:rPr>
              <w:t xml:space="preserve"> </w:t>
            </w:r>
            <w:r>
              <w:t>Öğretim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C35EAD" w14:paraId="60CA8CA1" w14:textId="77777777">
        <w:trPr>
          <w:trHeight w:val="268"/>
        </w:trPr>
        <w:tc>
          <w:tcPr>
            <w:tcW w:w="9782" w:type="dxa"/>
          </w:tcPr>
          <w:p w14:paraId="2E467A32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C35EAD" w14:paraId="2CEB8623" w14:textId="77777777">
        <w:trPr>
          <w:trHeight w:val="561"/>
        </w:trPr>
        <w:tc>
          <w:tcPr>
            <w:tcW w:w="9782" w:type="dxa"/>
          </w:tcPr>
          <w:p w14:paraId="5581ECBB" w14:textId="77777777" w:rsidR="00C35EA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  <w:ind w:left="834"/>
            </w:pPr>
            <w:r>
              <w:rPr>
                <w:spacing w:val="-2"/>
              </w:rPr>
              <w:t>Görevin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gerektirdiği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ilgili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yönetmelik/yönergeleri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bilmek,</w:t>
            </w:r>
          </w:p>
          <w:p w14:paraId="74639F84" w14:textId="77777777" w:rsidR="00C35EA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  <w:ind w:left="834"/>
            </w:pPr>
            <w:r>
              <w:rPr>
                <w:spacing w:val="-2"/>
              </w:rPr>
              <w:t>Gerekli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bilmek.</w:t>
            </w:r>
          </w:p>
        </w:tc>
      </w:tr>
      <w:tr w:rsidR="00C35EAD" w14:paraId="3EEBA09B" w14:textId="77777777">
        <w:trPr>
          <w:trHeight w:val="268"/>
        </w:trPr>
        <w:tc>
          <w:tcPr>
            <w:tcW w:w="9782" w:type="dxa"/>
          </w:tcPr>
          <w:p w14:paraId="6285B7DE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C35EAD" w14:paraId="3809A64E" w14:textId="77777777">
        <w:trPr>
          <w:trHeight w:val="561"/>
        </w:trPr>
        <w:tc>
          <w:tcPr>
            <w:tcW w:w="9782" w:type="dxa"/>
          </w:tcPr>
          <w:p w14:paraId="707D35CB" w14:textId="77777777" w:rsidR="00C35EA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  <w:ind w:left="834"/>
            </w:pPr>
            <w:r>
              <w:t>Yükseköğretim</w:t>
            </w:r>
            <w:r>
              <w:rPr>
                <w:spacing w:val="-15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Güvencesi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Yükseköğretim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9"/>
              </w:rPr>
              <w:t xml:space="preserve"> </w:t>
            </w:r>
            <w:r>
              <w:t>Kurulu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  <w:p w14:paraId="0E85A4A2" w14:textId="0234A07A" w:rsidR="00C35EAD" w:rsidRDefault="00E62EC4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  <w:ind w:left="834"/>
            </w:pPr>
            <w:r w:rsidRPr="00E62EC4">
              <w:t xml:space="preserve">İstanbul Yeni Yüzyıl Üniversitesi </w:t>
            </w:r>
            <w:r w:rsidR="00000000">
              <w:t>Kalite</w:t>
            </w:r>
            <w:r w:rsidR="00000000">
              <w:rPr>
                <w:spacing w:val="-11"/>
              </w:rPr>
              <w:t xml:space="preserve"> </w:t>
            </w:r>
            <w:r w:rsidR="00000000">
              <w:t>Güvencesi</w:t>
            </w:r>
            <w:r w:rsidR="00000000">
              <w:rPr>
                <w:spacing w:val="-9"/>
              </w:rPr>
              <w:t xml:space="preserve"> </w:t>
            </w:r>
            <w:r w:rsidR="00000000">
              <w:t>Sistemi</w:t>
            </w:r>
            <w:r w:rsidR="00000000">
              <w:rPr>
                <w:spacing w:val="-8"/>
              </w:rPr>
              <w:t xml:space="preserve"> </w:t>
            </w:r>
            <w:r w:rsidR="00000000">
              <w:rPr>
                <w:spacing w:val="-2"/>
              </w:rPr>
              <w:t>Yönergesi</w:t>
            </w:r>
          </w:p>
        </w:tc>
      </w:tr>
      <w:tr w:rsidR="00C35EAD" w14:paraId="1019ADD8" w14:textId="77777777">
        <w:trPr>
          <w:trHeight w:val="265"/>
        </w:trPr>
        <w:tc>
          <w:tcPr>
            <w:tcW w:w="9782" w:type="dxa"/>
          </w:tcPr>
          <w:p w14:paraId="653DD4CD" w14:textId="77777777" w:rsidR="00C35EAD" w:rsidRDefault="0000000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35EAD" w14:paraId="23FA5FE1" w14:textId="77777777">
        <w:trPr>
          <w:trHeight w:val="1480"/>
        </w:trPr>
        <w:tc>
          <w:tcPr>
            <w:tcW w:w="9782" w:type="dxa"/>
          </w:tcPr>
          <w:p w14:paraId="442EE420" w14:textId="77777777" w:rsidR="00C35EA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ind w:right="370"/>
            </w:pPr>
            <w:r>
              <w:t>Öğrencilerin</w:t>
            </w:r>
            <w:r>
              <w:rPr>
                <w:spacing w:val="-4"/>
              </w:rPr>
              <w:t xml:space="preserve"> </w:t>
            </w:r>
            <w:r>
              <w:t>akademik,</w:t>
            </w:r>
            <w:r>
              <w:rPr>
                <w:spacing w:val="-3"/>
              </w:rPr>
              <w:t xml:space="preserve"> </w:t>
            </w:r>
            <w:r>
              <w:t>fiziksel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psikolojik</w:t>
            </w:r>
            <w:r>
              <w:rPr>
                <w:spacing w:val="-5"/>
              </w:rPr>
              <w:t xml:space="preserve"> </w:t>
            </w:r>
            <w:r>
              <w:t>ihtiyaçlarını</w:t>
            </w:r>
            <w:r>
              <w:rPr>
                <w:spacing w:val="-3"/>
              </w:rPr>
              <w:t xml:space="preserve"> </w:t>
            </w:r>
            <w:r>
              <w:t>değerlendirerek,</w:t>
            </w:r>
            <w:r>
              <w:rPr>
                <w:spacing w:val="-5"/>
              </w:rPr>
              <w:t xml:space="preserve"> </w:t>
            </w:r>
            <w:r>
              <w:t>bireysel</w:t>
            </w:r>
            <w:r>
              <w:rPr>
                <w:spacing w:val="-5"/>
              </w:rPr>
              <w:t xml:space="preserve"> </w:t>
            </w:r>
            <w:r>
              <w:t>eğitim</w:t>
            </w:r>
            <w:r>
              <w:rPr>
                <w:spacing w:val="-5"/>
              </w:rPr>
              <w:t xml:space="preserve"> </w:t>
            </w:r>
            <w:r>
              <w:t>planları oluşturmak ve gerekli destekleri sağlamak.</w:t>
            </w:r>
          </w:p>
          <w:p w14:paraId="55F2835B" w14:textId="77777777" w:rsidR="00C35EA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ind w:right="189"/>
            </w:pPr>
            <w:r>
              <w:t>Özel</w:t>
            </w:r>
            <w:r>
              <w:rPr>
                <w:spacing w:val="-2"/>
              </w:rPr>
              <w:t xml:space="preserve"> </w:t>
            </w:r>
            <w:r>
              <w:t>gereksinimli</w:t>
            </w:r>
            <w:r>
              <w:rPr>
                <w:spacing w:val="-4"/>
              </w:rPr>
              <w:t xml:space="preserve"> </w:t>
            </w:r>
            <w:r>
              <w:t>öğrencilerin</w:t>
            </w:r>
            <w:r>
              <w:rPr>
                <w:spacing w:val="-3"/>
              </w:rPr>
              <w:t xml:space="preserve"> </w:t>
            </w:r>
            <w:r>
              <w:t>derslerde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sınavlarda</w:t>
            </w:r>
            <w:r>
              <w:rPr>
                <w:spacing w:val="-6"/>
              </w:rPr>
              <w:t xml:space="preserve"> </w:t>
            </w:r>
            <w:r>
              <w:t>ihtiyaç</w:t>
            </w:r>
            <w:r>
              <w:rPr>
                <w:spacing w:val="-2"/>
              </w:rPr>
              <w:t xml:space="preserve"> </w:t>
            </w:r>
            <w:r>
              <w:t>duydukları</w:t>
            </w:r>
            <w:r>
              <w:rPr>
                <w:spacing w:val="-4"/>
              </w:rPr>
              <w:t xml:space="preserve"> </w:t>
            </w:r>
            <w:r>
              <w:t>uyarlamaları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 xml:space="preserve">destekleri </w:t>
            </w:r>
            <w:r>
              <w:rPr>
                <w:spacing w:val="-2"/>
              </w:rPr>
              <w:t>sağlamak.</w:t>
            </w:r>
          </w:p>
          <w:p w14:paraId="53A60AD5" w14:textId="77777777" w:rsidR="00C35EA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before="1"/>
            </w:pP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üyeleriyle</w:t>
            </w:r>
            <w:r>
              <w:rPr>
                <w:spacing w:val="-4"/>
              </w:rPr>
              <w:t xml:space="preserve"> </w:t>
            </w:r>
            <w:r>
              <w:t>iş</w:t>
            </w:r>
            <w:r>
              <w:rPr>
                <w:spacing w:val="-4"/>
              </w:rPr>
              <w:t xml:space="preserve"> </w:t>
            </w:r>
            <w:r>
              <w:t>birliği</w:t>
            </w:r>
            <w:r>
              <w:rPr>
                <w:spacing w:val="-5"/>
              </w:rPr>
              <w:t xml:space="preserve"> </w:t>
            </w:r>
            <w:r>
              <w:t>yaparak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yöntemleri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</w:tc>
      </w:tr>
      <w:tr w:rsidR="00C35EAD" w14:paraId="5777668E" w14:textId="77777777">
        <w:trPr>
          <w:trHeight w:val="268"/>
        </w:trPr>
        <w:tc>
          <w:tcPr>
            <w:tcW w:w="9782" w:type="dxa"/>
          </w:tcPr>
          <w:p w14:paraId="573CEDB0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35EAD" w14:paraId="03EFB482" w14:textId="77777777">
        <w:trPr>
          <w:trHeight w:val="2464"/>
        </w:trPr>
        <w:tc>
          <w:tcPr>
            <w:tcW w:w="9782" w:type="dxa"/>
          </w:tcPr>
          <w:p w14:paraId="1AA64BD3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left="834" w:right="141"/>
            </w:pPr>
            <w:r>
              <w:t>Üniversitenin</w:t>
            </w:r>
            <w:r>
              <w:rPr>
                <w:spacing w:val="-9"/>
              </w:rPr>
              <w:t xml:space="preserve"> </w:t>
            </w:r>
            <w:r>
              <w:t>Misyonunu,</w:t>
            </w:r>
            <w:r>
              <w:rPr>
                <w:spacing w:val="-10"/>
              </w:rPr>
              <w:t xml:space="preserve"> </w:t>
            </w:r>
            <w:r>
              <w:t>Vizyonunu,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0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78B7A940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 w:line="278" w:lineRule="exact"/>
              <w:ind w:left="834"/>
            </w:pPr>
            <w:r>
              <w:t>Birim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10"/>
              </w:rPr>
              <w:t xml:space="preserve"> </w:t>
            </w:r>
            <w:r>
              <w:t>hedeflerini</w:t>
            </w:r>
            <w:r>
              <w:rPr>
                <w:spacing w:val="-7"/>
              </w:rPr>
              <w:t xml:space="preserve"> </w:t>
            </w:r>
            <w:r>
              <w:t>belirlemek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ulaşılması</w:t>
            </w:r>
            <w:r>
              <w:rPr>
                <w:spacing w:val="-7"/>
              </w:rPr>
              <w:t xml:space="preserve"> </w:t>
            </w:r>
            <w:r>
              <w:t>için</w:t>
            </w:r>
            <w:r>
              <w:rPr>
                <w:spacing w:val="-13"/>
              </w:rPr>
              <w:t xml:space="preserve"> </w:t>
            </w:r>
            <w:r>
              <w:t>üzerine</w:t>
            </w:r>
            <w:r>
              <w:rPr>
                <w:spacing w:val="-9"/>
              </w:rPr>
              <w:t xml:space="preserve"> </w:t>
            </w:r>
            <w:r>
              <w:t>düşen</w:t>
            </w:r>
            <w:r>
              <w:rPr>
                <w:spacing w:val="-11"/>
              </w:rPr>
              <w:t xml:space="preserve"> </w:t>
            </w:r>
            <w:r>
              <w:t>çalışmaları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38E50705" w14:textId="2B511675" w:rsidR="00C35EAD" w:rsidRDefault="00000000" w:rsidP="00A36652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2" w:lineRule="auto"/>
              <w:ind w:left="834" w:right="314"/>
              <w:jc w:val="both"/>
            </w:pPr>
            <w:r>
              <w:t>Faaliyetlerini</w:t>
            </w:r>
            <w:r>
              <w:rPr>
                <w:spacing w:val="-5"/>
              </w:rPr>
              <w:t xml:space="preserve"> </w:t>
            </w:r>
            <w:r>
              <w:t>yürütürken</w:t>
            </w:r>
            <w:r>
              <w:rPr>
                <w:spacing w:val="-4"/>
              </w:rPr>
              <w:t xml:space="preserve"> </w:t>
            </w:r>
            <w:r w:rsidR="00A36652" w:rsidRPr="00A36652">
              <w:t xml:space="preserve">İstanbul Yeni Yüzyıl Üniversitesi </w:t>
            </w:r>
            <w:r>
              <w:t>KYS</w:t>
            </w:r>
            <w:r>
              <w:rPr>
                <w:spacing w:val="-5"/>
              </w:rPr>
              <w:t xml:space="preserve"> </w:t>
            </w:r>
            <w:r>
              <w:t>dokümanlarına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kayıtlara</w:t>
            </w:r>
            <w:r>
              <w:rPr>
                <w:spacing w:val="-5"/>
              </w:rPr>
              <w:t xml:space="preserve"> </w:t>
            </w:r>
            <w:r>
              <w:t>yönelik ilgili koordinasyonu sağlamak,</w:t>
            </w:r>
          </w:p>
          <w:p w14:paraId="454B0D94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1" w:line="225" w:lineRule="auto"/>
              <w:ind w:left="834" w:right="168"/>
            </w:pPr>
            <w:r>
              <w:t>KYS</w:t>
            </w:r>
            <w:r>
              <w:rPr>
                <w:spacing w:val="28"/>
              </w:rPr>
              <w:t xml:space="preserve"> </w:t>
            </w:r>
            <w:r>
              <w:t>kapsamında</w:t>
            </w:r>
            <w:r>
              <w:rPr>
                <w:spacing w:val="30"/>
              </w:rPr>
              <w:t xml:space="preserve"> </w:t>
            </w:r>
            <w:r>
              <w:t>biriminde</w:t>
            </w:r>
            <w:r>
              <w:rPr>
                <w:spacing w:val="28"/>
              </w:rPr>
              <w:t xml:space="preserve"> </w:t>
            </w:r>
            <w:r>
              <w:t>yapılacak</w:t>
            </w:r>
            <w:r>
              <w:rPr>
                <w:spacing w:val="27"/>
              </w:rPr>
              <w:t xml:space="preserve"> </w:t>
            </w:r>
            <w:r>
              <w:t>düzeltici</w:t>
            </w:r>
            <w:r>
              <w:rPr>
                <w:spacing w:val="30"/>
              </w:rPr>
              <w:t xml:space="preserve"> </w:t>
            </w:r>
            <w:r>
              <w:t>ve</w:t>
            </w:r>
            <w:r>
              <w:rPr>
                <w:spacing w:val="30"/>
              </w:rPr>
              <w:t xml:space="preserve"> </w:t>
            </w:r>
            <w:r>
              <w:t>önleyici</w:t>
            </w:r>
            <w:r>
              <w:rPr>
                <w:spacing w:val="30"/>
              </w:rPr>
              <w:t xml:space="preserve"> </w:t>
            </w:r>
            <w:r>
              <w:t>faaliyetlerin</w:t>
            </w:r>
            <w:r>
              <w:rPr>
                <w:spacing w:val="24"/>
              </w:rPr>
              <w:t xml:space="preserve"> </w:t>
            </w:r>
            <w:r>
              <w:t>yerine</w:t>
            </w:r>
            <w:r>
              <w:rPr>
                <w:spacing w:val="30"/>
              </w:rPr>
              <w:t xml:space="preserve"> </w:t>
            </w:r>
            <w:r>
              <w:t>getirilmesine</w:t>
            </w:r>
            <w:r>
              <w:rPr>
                <w:spacing w:val="32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6B54BA88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8" w:lineRule="exact"/>
              <w:ind w:left="834"/>
            </w:pPr>
            <w:r>
              <w:t>Yaptığı</w:t>
            </w:r>
            <w:r>
              <w:rPr>
                <w:spacing w:val="-13"/>
              </w:rPr>
              <w:t xml:space="preserve"> </w:t>
            </w:r>
            <w:r>
              <w:t>işle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iyileştirme</w:t>
            </w:r>
            <w:r>
              <w:rPr>
                <w:spacing w:val="-11"/>
              </w:rPr>
              <w:t xml:space="preserve"> </w:t>
            </w:r>
            <w:r>
              <w:t>önerilerini</w:t>
            </w:r>
            <w:r>
              <w:rPr>
                <w:spacing w:val="-9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2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2C84F675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  <w:ind w:left="834"/>
            </w:pPr>
            <w:r>
              <w:t>KYS</w:t>
            </w:r>
            <w:r>
              <w:rPr>
                <w:spacing w:val="-14"/>
              </w:rPr>
              <w:t xml:space="preserve"> </w:t>
            </w:r>
            <w:r>
              <w:t>çalışmaları</w:t>
            </w:r>
            <w:r>
              <w:rPr>
                <w:spacing w:val="-8"/>
              </w:rPr>
              <w:t xml:space="preserve"> </w:t>
            </w:r>
            <w:r>
              <w:t>kapsamında</w:t>
            </w:r>
            <w:r>
              <w:rPr>
                <w:spacing w:val="-10"/>
              </w:rPr>
              <w:t xml:space="preserve"> </w:t>
            </w:r>
            <w:r>
              <w:t>yapılan</w:t>
            </w:r>
            <w:r>
              <w:rPr>
                <w:spacing w:val="-10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10"/>
              </w:rPr>
              <w:t xml:space="preserve"> </w:t>
            </w:r>
            <w:r>
              <w:t>katkı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C35EAD" w14:paraId="2D2ED23E" w14:textId="77777777">
        <w:trPr>
          <w:trHeight w:val="1108"/>
        </w:trPr>
        <w:tc>
          <w:tcPr>
            <w:tcW w:w="9782" w:type="dxa"/>
          </w:tcPr>
          <w:p w14:paraId="1DEC9614" w14:textId="77777777" w:rsidR="00C35EA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2"/>
              <w:ind w:left="834"/>
            </w:pPr>
            <w:r>
              <w:t>Konusu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paraf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18462F3F" w14:textId="77777777" w:rsidR="00C35EA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/>
            </w:pPr>
            <w:r>
              <w:t>Birim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11"/>
              </w:rPr>
              <w:t xml:space="preserve"> </w:t>
            </w:r>
            <w:r>
              <w:t>teslim</w:t>
            </w:r>
            <w:r>
              <w:rPr>
                <w:spacing w:val="-4"/>
              </w:rPr>
              <w:t xml:space="preserve"> </w:t>
            </w:r>
            <w:r>
              <w:t>almak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tutanakları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imzalamak,</w:t>
            </w:r>
          </w:p>
          <w:p w14:paraId="578F3D48" w14:textId="77777777" w:rsidR="00C35EA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"/>
              <w:ind w:left="834"/>
            </w:pPr>
            <w:r>
              <w:t>Bilgi,</w:t>
            </w:r>
            <w:r>
              <w:rPr>
                <w:spacing w:val="-11"/>
              </w:rPr>
              <w:t xml:space="preserve"> </w:t>
            </w:r>
            <w:r>
              <w:t>belge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raporları</w:t>
            </w:r>
            <w:r>
              <w:rPr>
                <w:spacing w:val="-6"/>
              </w:rPr>
              <w:t xml:space="preserve"> </w:t>
            </w:r>
            <w:r>
              <w:t>hazırlamak</w:t>
            </w:r>
            <w:r>
              <w:rPr>
                <w:spacing w:val="-9"/>
              </w:rPr>
              <w:t xml:space="preserve"> </w:t>
            </w:r>
            <w:r>
              <w:t>üzere</w:t>
            </w:r>
            <w:r>
              <w:rPr>
                <w:spacing w:val="-8"/>
              </w:rPr>
              <w:t xml:space="preserve"> </w:t>
            </w:r>
            <w:r>
              <w:t>akademik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idari</w:t>
            </w:r>
            <w:r>
              <w:rPr>
                <w:spacing w:val="-8"/>
              </w:rPr>
              <w:t xml:space="preserve"> </w:t>
            </w:r>
            <w:r>
              <w:t>birimlerden</w:t>
            </w:r>
            <w:r>
              <w:rPr>
                <w:spacing w:val="-8"/>
              </w:rPr>
              <w:t xml:space="preserve"> </w:t>
            </w:r>
            <w:r>
              <w:t>bilgi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veri</w:t>
            </w:r>
            <w:r>
              <w:rPr>
                <w:spacing w:val="-8"/>
              </w:rPr>
              <w:t xml:space="preserve"> </w:t>
            </w:r>
            <w:r>
              <w:t>talep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</w:tc>
      </w:tr>
    </w:tbl>
    <w:p w14:paraId="78445B41" w14:textId="77777777" w:rsidR="00C35EAD" w:rsidRDefault="00C35EAD">
      <w:pPr>
        <w:pStyle w:val="GvdeMetni"/>
        <w:spacing w:before="7"/>
        <w:rPr>
          <w:rFonts w:ascii="Times New Roman"/>
          <w:sz w:val="7"/>
        </w:rPr>
      </w:pPr>
    </w:p>
    <w:p w14:paraId="50023015" w14:textId="77777777" w:rsidR="00C35EAD" w:rsidRDefault="00C35EAD">
      <w:pPr>
        <w:pStyle w:val="GvdeMetni"/>
        <w:rPr>
          <w:rFonts w:ascii="Times New Roman"/>
        </w:rPr>
      </w:pPr>
    </w:p>
    <w:p w14:paraId="7EFB7FF3" w14:textId="77777777" w:rsidR="00C35EAD" w:rsidRDefault="00C35EAD">
      <w:pPr>
        <w:pStyle w:val="GvdeMetni"/>
        <w:rPr>
          <w:rFonts w:ascii="Times New Roman"/>
        </w:rPr>
      </w:pPr>
    </w:p>
    <w:p w14:paraId="116883D1" w14:textId="77777777" w:rsidR="00C35EAD" w:rsidRDefault="00C35EAD">
      <w:pPr>
        <w:pStyle w:val="GvdeMetni"/>
        <w:rPr>
          <w:rFonts w:ascii="Times New Roman"/>
        </w:rPr>
      </w:pPr>
    </w:p>
    <w:p w14:paraId="7195AA30" w14:textId="77777777" w:rsidR="00C35EAD" w:rsidRDefault="00C35EAD">
      <w:pPr>
        <w:pStyle w:val="GvdeMetni"/>
        <w:spacing w:before="26"/>
        <w:rPr>
          <w:rFonts w:ascii="Times New Roman"/>
        </w:rPr>
      </w:pPr>
    </w:p>
    <w:p w14:paraId="15AED54C" w14:textId="119402BD" w:rsidR="00C35EAD" w:rsidRDefault="00C35EAD">
      <w:pPr>
        <w:pStyle w:val="GvdeMetni"/>
        <w:spacing w:before="1"/>
        <w:ind w:right="326"/>
        <w:jc w:val="right"/>
      </w:pPr>
    </w:p>
    <w:sectPr w:rsidR="00C35EAD">
      <w:type w:val="continuous"/>
      <w:pgSz w:w="11910" w:h="1684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164EA"/>
    <w:multiLevelType w:val="hybridMultilevel"/>
    <w:tmpl w:val="5D74BF78"/>
    <w:lvl w:ilvl="0" w:tplc="F6AA5EC0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022721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CEE8525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70C24D02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00EE946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B2C23232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376A5318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1A6C2BD6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24227EBE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5B2536E"/>
    <w:multiLevelType w:val="hybridMultilevel"/>
    <w:tmpl w:val="BF18707E"/>
    <w:lvl w:ilvl="0" w:tplc="258257CE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E6C585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A0E85AD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620E30B4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F0618F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2EBC29A8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8C9CAA4A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8334F418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0366BAB8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53D25A0"/>
    <w:multiLevelType w:val="hybridMultilevel"/>
    <w:tmpl w:val="5C14ED04"/>
    <w:lvl w:ilvl="0" w:tplc="5BECD8E8">
      <w:numFmt w:val="bullet"/>
      <w:lvlText w:val=""/>
      <w:lvlJc w:val="left"/>
      <w:pPr>
        <w:ind w:left="83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8927A5E">
      <w:numFmt w:val="bullet"/>
      <w:lvlText w:val="•"/>
      <w:lvlJc w:val="left"/>
      <w:pPr>
        <w:ind w:left="1733" w:hanging="358"/>
      </w:pPr>
      <w:rPr>
        <w:rFonts w:hint="default"/>
        <w:lang w:val="tr-TR" w:eastAsia="en-US" w:bidi="ar-SA"/>
      </w:rPr>
    </w:lvl>
    <w:lvl w:ilvl="2" w:tplc="DF80B71A">
      <w:numFmt w:val="bullet"/>
      <w:lvlText w:val="•"/>
      <w:lvlJc w:val="left"/>
      <w:pPr>
        <w:ind w:left="2626" w:hanging="358"/>
      </w:pPr>
      <w:rPr>
        <w:rFonts w:hint="default"/>
        <w:lang w:val="tr-TR" w:eastAsia="en-US" w:bidi="ar-SA"/>
      </w:rPr>
    </w:lvl>
    <w:lvl w:ilvl="3" w:tplc="FB28C346">
      <w:numFmt w:val="bullet"/>
      <w:lvlText w:val="•"/>
      <w:lvlJc w:val="left"/>
      <w:pPr>
        <w:ind w:left="3519" w:hanging="358"/>
      </w:pPr>
      <w:rPr>
        <w:rFonts w:hint="default"/>
        <w:lang w:val="tr-TR" w:eastAsia="en-US" w:bidi="ar-SA"/>
      </w:rPr>
    </w:lvl>
    <w:lvl w:ilvl="4" w:tplc="04CA0A9A">
      <w:numFmt w:val="bullet"/>
      <w:lvlText w:val="•"/>
      <w:lvlJc w:val="left"/>
      <w:pPr>
        <w:ind w:left="4412" w:hanging="358"/>
      </w:pPr>
      <w:rPr>
        <w:rFonts w:hint="default"/>
        <w:lang w:val="tr-TR" w:eastAsia="en-US" w:bidi="ar-SA"/>
      </w:rPr>
    </w:lvl>
    <w:lvl w:ilvl="5" w:tplc="3140D3FC">
      <w:numFmt w:val="bullet"/>
      <w:lvlText w:val="•"/>
      <w:lvlJc w:val="left"/>
      <w:pPr>
        <w:ind w:left="5306" w:hanging="358"/>
      </w:pPr>
      <w:rPr>
        <w:rFonts w:hint="default"/>
        <w:lang w:val="tr-TR" w:eastAsia="en-US" w:bidi="ar-SA"/>
      </w:rPr>
    </w:lvl>
    <w:lvl w:ilvl="6" w:tplc="0396E33C">
      <w:numFmt w:val="bullet"/>
      <w:lvlText w:val="•"/>
      <w:lvlJc w:val="left"/>
      <w:pPr>
        <w:ind w:left="6199" w:hanging="358"/>
      </w:pPr>
      <w:rPr>
        <w:rFonts w:hint="default"/>
        <w:lang w:val="tr-TR" w:eastAsia="en-US" w:bidi="ar-SA"/>
      </w:rPr>
    </w:lvl>
    <w:lvl w:ilvl="7" w:tplc="21BA4BB2">
      <w:numFmt w:val="bullet"/>
      <w:lvlText w:val="•"/>
      <w:lvlJc w:val="left"/>
      <w:pPr>
        <w:ind w:left="7092" w:hanging="358"/>
      </w:pPr>
      <w:rPr>
        <w:rFonts w:hint="default"/>
        <w:lang w:val="tr-TR" w:eastAsia="en-US" w:bidi="ar-SA"/>
      </w:rPr>
    </w:lvl>
    <w:lvl w:ilvl="8" w:tplc="4A84FF38">
      <w:numFmt w:val="bullet"/>
      <w:lvlText w:val="•"/>
      <w:lvlJc w:val="left"/>
      <w:pPr>
        <w:ind w:left="7985" w:hanging="358"/>
      </w:pPr>
      <w:rPr>
        <w:rFonts w:hint="default"/>
        <w:lang w:val="tr-TR" w:eastAsia="en-US" w:bidi="ar-SA"/>
      </w:rPr>
    </w:lvl>
  </w:abstractNum>
  <w:abstractNum w:abstractNumId="3" w15:restartNumberingAfterBreak="0">
    <w:nsid w:val="4FB524B0"/>
    <w:multiLevelType w:val="hybridMultilevel"/>
    <w:tmpl w:val="4BAA39B8"/>
    <w:lvl w:ilvl="0" w:tplc="CF1E687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0809C5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80245E32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0504D55A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8912FFFA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BDFC1F1A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7AA2387C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42A87C88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E4203FE6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06437A6"/>
    <w:multiLevelType w:val="hybridMultilevel"/>
    <w:tmpl w:val="119CD58E"/>
    <w:lvl w:ilvl="0" w:tplc="3BA82AD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55C920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1BABA5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095AFFD2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A0CFFA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24B45BD8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DFD2176C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122A59E0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6ADA877E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num w:numId="1" w16cid:durableId="1507937144">
    <w:abstractNumId w:val="4"/>
  </w:num>
  <w:num w:numId="2" w16cid:durableId="1656572048">
    <w:abstractNumId w:val="0"/>
  </w:num>
  <w:num w:numId="3" w16cid:durableId="536089110">
    <w:abstractNumId w:val="2"/>
  </w:num>
  <w:num w:numId="4" w16cid:durableId="1969972267">
    <w:abstractNumId w:val="1"/>
  </w:num>
  <w:num w:numId="5" w16cid:durableId="967860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5EAD"/>
    <w:rsid w:val="0007653D"/>
    <w:rsid w:val="002E38C1"/>
    <w:rsid w:val="002F4B74"/>
    <w:rsid w:val="00527AA8"/>
    <w:rsid w:val="00A36652"/>
    <w:rsid w:val="00C35EAD"/>
    <w:rsid w:val="00D75A95"/>
    <w:rsid w:val="00E6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3AED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1887</Characters>
  <Application>Microsoft Office Word</Application>
  <DocSecurity>0</DocSecurity>
  <Lines>78</Lines>
  <Paragraphs>29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Özel Gereksinimli Ö˜renci Dan1_manl1˜1.docx</dc:title>
  <dc:creator>mbayir</dc:creator>
  <cp:lastModifiedBy>FERGÜL ÖZGÜN</cp:lastModifiedBy>
  <cp:revision>2</cp:revision>
  <dcterms:created xsi:type="dcterms:W3CDTF">2026-04-15T10:01:00Z</dcterms:created>
  <dcterms:modified xsi:type="dcterms:W3CDTF">2026-04-15T10:01:00Z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2025-04-30T00:00:00Z</vt:filetime>
  </property>
  <property fmtid="{D5CDD505-2E9C-101B-9397-08002B2CF9AE}" pid="4" name="LastSaved">
    <vt:filetime>2026-04-15T00:00:00Z</vt:filetime>
  </property>
  <property fmtid="{D5CDD505-2E9C-101B-9397-08002B2CF9AE}" pid="5" name="Producer">
    <vt:lpwstr>Microsoft: Print To PDF</vt:lpwstr>
  </property>
</Properties>
</file>